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54" w:rsidRPr="009E7874" w:rsidRDefault="006816DB">
      <w:pPr>
        <w:rPr>
          <w:b/>
          <w:sz w:val="32"/>
          <w:szCs w:val="32"/>
          <w:u w:val="single"/>
        </w:rPr>
      </w:pPr>
      <w:r w:rsidRPr="009E7874">
        <w:rPr>
          <w:b/>
          <w:sz w:val="32"/>
          <w:szCs w:val="32"/>
          <w:u w:val="single"/>
        </w:rPr>
        <w:t>Tit</w:t>
      </w:r>
      <w:r w:rsidR="00CA5855">
        <w:rPr>
          <w:b/>
          <w:sz w:val="32"/>
          <w:szCs w:val="32"/>
          <w:u w:val="single"/>
        </w:rPr>
        <w:t xml:space="preserve">el </w:t>
      </w:r>
      <w:r w:rsidRPr="009E7874">
        <w:rPr>
          <w:b/>
          <w:sz w:val="32"/>
          <w:szCs w:val="32"/>
          <w:u w:val="single"/>
        </w:rPr>
        <w:t>p</w:t>
      </w:r>
      <w:r w:rsidR="00CA5855">
        <w:rPr>
          <w:b/>
          <w:sz w:val="32"/>
          <w:szCs w:val="32"/>
          <w:u w:val="single"/>
        </w:rPr>
        <w:t>å</w:t>
      </w:r>
      <w:r w:rsidRPr="009E7874">
        <w:rPr>
          <w:b/>
          <w:sz w:val="32"/>
          <w:szCs w:val="32"/>
          <w:u w:val="single"/>
        </w:rPr>
        <w:t xml:space="preserve"> fællesfagligt fokusområde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82873" w:rsidTr="00682873">
        <w:tc>
          <w:tcPr>
            <w:tcW w:w="9778" w:type="dxa"/>
          </w:tcPr>
          <w:p w:rsidR="00682873" w:rsidRPr="00CA5855" w:rsidRDefault="00682873">
            <w:pPr>
              <w:rPr>
                <w:sz w:val="24"/>
                <w:szCs w:val="24"/>
              </w:rPr>
            </w:pPr>
          </w:p>
          <w:p w:rsidR="00682873" w:rsidRPr="00CA5855" w:rsidRDefault="00682873">
            <w:pPr>
              <w:rPr>
                <w:sz w:val="24"/>
                <w:szCs w:val="24"/>
              </w:rPr>
            </w:pPr>
          </w:p>
          <w:p w:rsidR="00682873" w:rsidRPr="00CA5855" w:rsidRDefault="00682873">
            <w:pPr>
              <w:rPr>
                <w:sz w:val="24"/>
                <w:szCs w:val="24"/>
              </w:rPr>
            </w:pPr>
          </w:p>
          <w:p w:rsidR="00682873" w:rsidRDefault="00682873"/>
        </w:tc>
      </w:tr>
    </w:tbl>
    <w:p w:rsidR="006816DB" w:rsidRDefault="006816DB"/>
    <w:p w:rsidR="006816DB" w:rsidRPr="009E7874" w:rsidRDefault="006816DB">
      <w:pPr>
        <w:rPr>
          <w:b/>
          <w:sz w:val="32"/>
          <w:szCs w:val="32"/>
          <w:u w:val="single"/>
        </w:rPr>
      </w:pPr>
      <w:r w:rsidRPr="009E7874">
        <w:rPr>
          <w:b/>
          <w:sz w:val="32"/>
          <w:szCs w:val="32"/>
          <w:u w:val="single"/>
        </w:rPr>
        <w:t>Spørgsmål til indkredsning af problemstilling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816DB" w:rsidTr="006816DB">
        <w:tc>
          <w:tcPr>
            <w:tcW w:w="4889" w:type="dxa"/>
          </w:tcPr>
          <w:p w:rsidR="006816DB" w:rsidRPr="009E7874" w:rsidRDefault="006816DB">
            <w:pPr>
              <w:rPr>
                <w:i/>
                <w:sz w:val="28"/>
                <w:szCs w:val="28"/>
              </w:rPr>
            </w:pPr>
            <w:r w:rsidRPr="009E7874">
              <w:rPr>
                <w:i/>
                <w:sz w:val="28"/>
                <w:szCs w:val="28"/>
              </w:rPr>
              <w:t>Videns- og dataspørgsmål</w:t>
            </w:r>
          </w:p>
        </w:tc>
        <w:tc>
          <w:tcPr>
            <w:tcW w:w="4889" w:type="dxa"/>
          </w:tcPr>
          <w:p w:rsidR="006816DB" w:rsidRPr="009E7874" w:rsidRDefault="006816DB">
            <w:pPr>
              <w:rPr>
                <w:i/>
                <w:sz w:val="28"/>
                <w:szCs w:val="28"/>
              </w:rPr>
            </w:pPr>
            <w:r w:rsidRPr="009E7874">
              <w:rPr>
                <w:i/>
                <w:sz w:val="28"/>
                <w:szCs w:val="28"/>
              </w:rPr>
              <w:t>Forklarings- og forståelsesspørgsmål</w:t>
            </w:r>
          </w:p>
        </w:tc>
      </w:tr>
      <w:tr w:rsidR="006816DB" w:rsidTr="006816DB">
        <w:tc>
          <w:tcPr>
            <w:tcW w:w="4889" w:type="dxa"/>
          </w:tcPr>
          <w:p w:rsidR="006816DB" w:rsidRPr="009E7874" w:rsidRDefault="006816DB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Hvad er…?</w:t>
            </w:r>
          </w:p>
          <w:p w:rsidR="006816DB" w:rsidRPr="009E7874" w:rsidRDefault="006816DB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Hvem er…?</w:t>
            </w:r>
          </w:p>
          <w:p w:rsidR="006816DB" w:rsidRPr="009E7874" w:rsidRDefault="006816DB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Hvor er…?</w:t>
            </w:r>
          </w:p>
          <w:p w:rsidR="006816DB" w:rsidRPr="009E7874" w:rsidRDefault="006816DB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Hvilke…?</w:t>
            </w:r>
          </w:p>
          <w:p w:rsidR="006816DB" w:rsidRPr="009E7874" w:rsidRDefault="006816DB">
            <w:pPr>
              <w:rPr>
                <w:sz w:val="24"/>
                <w:szCs w:val="24"/>
              </w:rPr>
            </w:pPr>
          </w:p>
          <w:p w:rsidR="00682873" w:rsidRPr="009E7874" w:rsidRDefault="00682873">
            <w:pPr>
              <w:rPr>
                <w:sz w:val="24"/>
                <w:szCs w:val="24"/>
              </w:rPr>
            </w:pPr>
          </w:p>
          <w:p w:rsidR="00682873" w:rsidRPr="009E7874" w:rsidRDefault="00682873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6816DB" w:rsidRPr="009E7874" w:rsidRDefault="006816DB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Hvorfor…?</w:t>
            </w:r>
          </w:p>
          <w:p w:rsidR="006816DB" w:rsidRPr="009E7874" w:rsidRDefault="006816DB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Hvordan kan det være…?</w:t>
            </w:r>
          </w:p>
        </w:tc>
      </w:tr>
      <w:tr w:rsidR="006816DB" w:rsidTr="006816DB">
        <w:tc>
          <w:tcPr>
            <w:tcW w:w="4889" w:type="dxa"/>
          </w:tcPr>
          <w:p w:rsidR="006816DB" w:rsidRPr="009E7874" w:rsidRDefault="006816DB">
            <w:pPr>
              <w:rPr>
                <w:i/>
                <w:sz w:val="28"/>
                <w:szCs w:val="28"/>
              </w:rPr>
            </w:pPr>
            <w:r w:rsidRPr="009E7874">
              <w:rPr>
                <w:i/>
                <w:sz w:val="28"/>
                <w:szCs w:val="28"/>
              </w:rPr>
              <w:t>Holdnings- og vurderingsspørgsmål</w:t>
            </w:r>
          </w:p>
        </w:tc>
        <w:tc>
          <w:tcPr>
            <w:tcW w:w="4889" w:type="dxa"/>
          </w:tcPr>
          <w:p w:rsidR="006816DB" w:rsidRPr="009E7874" w:rsidRDefault="006816DB">
            <w:pPr>
              <w:rPr>
                <w:i/>
                <w:sz w:val="28"/>
                <w:szCs w:val="28"/>
              </w:rPr>
            </w:pPr>
            <w:r w:rsidRPr="009E7874">
              <w:rPr>
                <w:i/>
                <w:sz w:val="28"/>
                <w:szCs w:val="28"/>
              </w:rPr>
              <w:t>Handlingsspørgsmål</w:t>
            </w:r>
          </w:p>
        </w:tc>
      </w:tr>
      <w:tr w:rsidR="006816DB" w:rsidTr="006816DB">
        <w:tc>
          <w:tcPr>
            <w:tcW w:w="4889" w:type="dxa"/>
          </w:tcPr>
          <w:p w:rsidR="006816DB" w:rsidRPr="009E7874" w:rsidRDefault="00E44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Hvad er mine</w:t>
            </w:r>
            <w:r w:rsidR="006816DB" w:rsidRPr="009E7874">
              <w:rPr>
                <w:sz w:val="24"/>
                <w:szCs w:val="24"/>
              </w:rPr>
              <w:t xml:space="preserve"> holdninger og vurderinger</w:t>
            </w:r>
            <w:r>
              <w:rPr>
                <w:sz w:val="24"/>
                <w:szCs w:val="24"/>
              </w:rPr>
              <w:t xml:space="preserve"> </w:t>
            </w:r>
            <w:r w:rsidR="00682873" w:rsidRPr="009E7874">
              <w:rPr>
                <w:sz w:val="24"/>
                <w:szCs w:val="24"/>
              </w:rPr>
              <w:t>…?</w:t>
            </w:r>
          </w:p>
          <w:p w:rsidR="006816DB" w:rsidRPr="009E7874" w:rsidRDefault="00E44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Hvad er a</w:t>
            </w:r>
            <w:r w:rsidR="006816DB" w:rsidRPr="009E7874">
              <w:rPr>
                <w:sz w:val="24"/>
                <w:szCs w:val="24"/>
              </w:rPr>
              <w:t>ndres - folks - samfund</w:t>
            </w:r>
            <w:r>
              <w:rPr>
                <w:sz w:val="24"/>
                <w:szCs w:val="24"/>
              </w:rPr>
              <w:t xml:space="preserve">ets </w:t>
            </w:r>
            <w:r w:rsidR="00682873" w:rsidRPr="009E7874">
              <w:rPr>
                <w:sz w:val="24"/>
                <w:szCs w:val="24"/>
              </w:rPr>
              <w:t>…?</w:t>
            </w:r>
            <w:bookmarkStart w:id="0" w:name="_GoBack"/>
            <w:bookmarkEnd w:id="0"/>
          </w:p>
        </w:tc>
        <w:tc>
          <w:tcPr>
            <w:tcW w:w="4889" w:type="dxa"/>
          </w:tcPr>
          <w:p w:rsidR="006816DB" w:rsidRPr="009E7874" w:rsidRDefault="00682873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Hvad kan/skal/bør der gøres…?</w:t>
            </w:r>
          </w:p>
          <w:p w:rsidR="00682873" w:rsidRPr="009E7874" w:rsidRDefault="00682873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Og af hvem?</w:t>
            </w:r>
          </w:p>
          <w:p w:rsidR="00682873" w:rsidRPr="009E7874" w:rsidRDefault="00682873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Hvad betyder den tidligere situation for det, der kan gøres nu og i fremtiden?</w:t>
            </w:r>
          </w:p>
          <w:p w:rsidR="00682873" w:rsidRPr="009E7874" w:rsidRDefault="00682873">
            <w:pPr>
              <w:rPr>
                <w:sz w:val="24"/>
                <w:szCs w:val="24"/>
              </w:rPr>
            </w:pPr>
            <w:r w:rsidRPr="009E7874">
              <w:rPr>
                <w:sz w:val="24"/>
                <w:szCs w:val="24"/>
              </w:rPr>
              <w:t>Hvordan sikres gode løsninger?</w:t>
            </w:r>
          </w:p>
          <w:p w:rsidR="00682873" w:rsidRPr="009E7874" w:rsidRDefault="00682873">
            <w:pPr>
              <w:rPr>
                <w:sz w:val="24"/>
                <w:szCs w:val="24"/>
              </w:rPr>
            </w:pPr>
          </w:p>
          <w:p w:rsidR="00682873" w:rsidRPr="009E7874" w:rsidRDefault="00682873">
            <w:pPr>
              <w:rPr>
                <w:sz w:val="24"/>
                <w:szCs w:val="24"/>
              </w:rPr>
            </w:pPr>
          </w:p>
        </w:tc>
      </w:tr>
    </w:tbl>
    <w:p w:rsidR="006816DB" w:rsidRDefault="006816DB"/>
    <w:p w:rsidR="00682873" w:rsidRPr="009E7874" w:rsidRDefault="00682873">
      <w:pPr>
        <w:rPr>
          <w:b/>
          <w:sz w:val="32"/>
          <w:szCs w:val="32"/>
          <w:u w:val="single"/>
        </w:rPr>
      </w:pPr>
      <w:r w:rsidRPr="009E7874">
        <w:rPr>
          <w:b/>
          <w:sz w:val="32"/>
          <w:szCs w:val="32"/>
          <w:u w:val="single"/>
        </w:rPr>
        <w:t>Problemstilling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82873" w:rsidTr="00682873">
        <w:tc>
          <w:tcPr>
            <w:tcW w:w="9778" w:type="dxa"/>
          </w:tcPr>
          <w:p w:rsidR="00682873" w:rsidRPr="00CA5855" w:rsidRDefault="00682873">
            <w:pPr>
              <w:rPr>
                <w:sz w:val="24"/>
                <w:szCs w:val="24"/>
              </w:rPr>
            </w:pPr>
          </w:p>
          <w:p w:rsidR="00682873" w:rsidRPr="00CA5855" w:rsidRDefault="00682873">
            <w:pPr>
              <w:rPr>
                <w:sz w:val="24"/>
                <w:szCs w:val="24"/>
              </w:rPr>
            </w:pPr>
          </w:p>
          <w:p w:rsidR="009E7874" w:rsidRPr="00CA5855" w:rsidRDefault="009E7874">
            <w:pPr>
              <w:rPr>
                <w:sz w:val="24"/>
                <w:szCs w:val="24"/>
              </w:rPr>
            </w:pPr>
          </w:p>
          <w:p w:rsidR="00682873" w:rsidRDefault="00682873"/>
        </w:tc>
      </w:tr>
    </w:tbl>
    <w:p w:rsidR="00682873" w:rsidRDefault="00682873"/>
    <w:p w:rsidR="009E7874" w:rsidRPr="00CA5855" w:rsidRDefault="009E7874">
      <w:pPr>
        <w:rPr>
          <w:b/>
          <w:sz w:val="32"/>
          <w:szCs w:val="32"/>
          <w:u w:val="single"/>
        </w:rPr>
      </w:pPr>
      <w:r w:rsidRPr="00CA5855">
        <w:rPr>
          <w:b/>
          <w:sz w:val="32"/>
          <w:szCs w:val="32"/>
          <w:u w:val="single"/>
        </w:rPr>
        <w:t>Emner fra fagene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A5855" w:rsidTr="00CA5855">
        <w:tc>
          <w:tcPr>
            <w:tcW w:w="3259" w:type="dxa"/>
          </w:tcPr>
          <w:p w:rsidR="00CA5855" w:rsidRPr="00CA5855" w:rsidRDefault="00CA5855">
            <w:pPr>
              <w:rPr>
                <w:i/>
                <w:sz w:val="28"/>
                <w:szCs w:val="28"/>
              </w:rPr>
            </w:pPr>
            <w:r w:rsidRPr="00CA5855">
              <w:rPr>
                <w:i/>
                <w:sz w:val="28"/>
                <w:szCs w:val="28"/>
              </w:rPr>
              <w:t>Fysik/kemi</w:t>
            </w:r>
          </w:p>
        </w:tc>
        <w:tc>
          <w:tcPr>
            <w:tcW w:w="3259" w:type="dxa"/>
          </w:tcPr>
          <w:p w:rsidR="00CA5855" w:rsidRPr="00CA5855" w:rsidRDefault="00CA5855">
            <w:pPr>
              <w:rPr>
                <w:i/>
                <w:sz w:val="28"/>
                <w:szCs w:val="28"/>
              </w:rPr>
            </w:pPr>
            <w:r w:rsidRPr="00CA5855">
              <w:rPr>
                <w:i/>
                <w:sz w:val="28"/>
                <w:szCs w:val="28"/>
              </w:rPr>
              <w:t>Biologi</w:t>
            </w:r>
          </w:p>
        </w:tc>
        <w:tc>
          <w:tcPr>
            <w:tcW w:w="3260" w:type="dxa"/>
          </w:tcPr>
          <w:p w:rsidR="00CA5855" w:rsidRPr="00CA5855" w:rsidRDefault="00CA5855">
            <w:pPr>
              <w:rPr>
                <w:i/>
                <w:sz w:val="28"/>
                <w:szCs w:val="28"/>
              </w:rPr>
            </w:pPr>
            <w:r w:rsidRPr="00CA5855">
              <w:rPr>
                <w:i/>
                <w:sz w:val="28"/>
                <w:szCs w:val="28"/>
              </w:rPr>
              <w:t>Geografi</w:t>
            </w:r>
          </w:p>
        </w:tc>
      </w:tr>
      <w:tr w:rsidR="00CA5855" w:rsidTr="00CA5855"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</w:tr>
      <w:tr w:rsidR="00CA5855" w:rsidTr="00CA5855"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</w:tr>
      <w:tr w:rsidR="00CA5855" w:rsidTr="00CA5855"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</w:tr>
      <w:tr w:rsidR="00CA5855" w:rsidTr="00CA5855"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A5855" w:rsidRPr="00CA5855" w:rsidRDefault="00CA5855">
            <w:pPr>
              <w:rPr>
                <w:sz w:val="24"/>
                <w:szCs w:val="24"/>
              </w:rPr>
            </w:pPr>
          </w:p>
        </w:tc>
      </w:tr>
    </w:tbl>
    <w:p w:rsidR="009E7874" w:rsidRDefault="009E7874"/>
    <w:sectPr w:rsidR="009E7874" w:rsidSect="00CA5855">
      <w:headerReference w:type="default" r:id="rId7"/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5A" w:rsidRDefault="00635D5A" w:rsidP="006816DB">
      <w:pPr>
        <w:spacing w:after="0" w:line="240" w:lineRule="auto"/>
      </w:pPr>
      <w:r>
        <w:separator/>
      </w:r>
    </w:p>
  </w:endnote>
  <w:endnote w:type="continuationSeparator" w:id="0">
    <w:p w:rsidR="00635D5A" w:rsidRDefault="00635D5A" w:rsidP="0068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5A" w:rsidRDefault="00635D5A" w:rsidP="006816DB">
      <w:pPr>
        <w:spacing w:after="0" w:line="240" w:lineRule="auto"/>
      </w:pPr>
      <w:r>
        <w:separator/>
      </w:r>
    </w:p>
  </w:footnote>
  <w:footnote w:type="continuationSeparator" w:id="0">
    <w:p w:rsidR="00635D5A" w:rsidRDefault="00635D5A" w:rsidP="0068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DB" w:rsidRDefault="006816D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DB"/>
    <w:rsid w:val="00005C9F"/>
    <w:rsid w:val="004A0401"/>
    <w:rsid w:val="005E0196"/>
    <w:rsid w:val="00627A95"/>
    <w:rsid w:val="00635D5A"/>
    <w:rsid w:val="006816DB"/>
    <w:rsid w:val="00682873"/>
    <w:rsid w:val="0069605C"/>
    <w:rsid w:val="008337C3"/>
    <w:rsid w:val="00962A54"/>
    <w:rsid w:val="009E7874"/>
    <w:rsid w:val="00CA5855"/>
    <w:rsid w:val="00E44D29"/>
    <w:rsid w:val="00E7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81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16DB"/>
  </w:style>
  <w:style w:type="paragraph" w:styleId="Sidefod">
    <w:name w:val="footer"/>
    <w:basedOn w:val="Normal"/>
    <w:link w:val="SidefodTegn"/>
    <w:uiPriority w:val="99"/>
    <w:unhideWhenUsed/>
    <w:rsid w:val="00681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16D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16D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8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81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16DB"/>
  </w:style>
  <w:style w:type="paragraph" w:styleId="Sidefod">
    <w:name w:val="footer"/>
    <w:basedOn w:val="Normal"/>
    <w:link w:val="SidefodTegn"/>
    <w:uiPriority w:val="99"/>
    <w:unhideWhenUsed/>
    <w:rsid w:val="00681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16D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16D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8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2016-06-22T07:11:00Z</dcterms:created>
  <dcterms:modified xsi:type="dcterms:W3CDTF">2016-06-22T07:11:00Z</dcterms:modified>
</cp:coreProperties>
</file>